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8DA" w:rsidRPr="00A82A48" w:rsidRDefault="001F08DA" w:rsidP="00AB1327">
      <w:pPr>
        <w:pStyle w:val="a4"/>
        <w:shd w:val="clear" w:color="auto" w:fill="FFFFFF"/>
        <w:spacing w:before="0" w:beforeAutospacing="0" w:after="0" w:afterAutospacing="0" w:line="294" w:lineRule="atLeast"/>
        <w:rPr>
          <w:sz w:val="28"/>
          <w:szCs w:val="28"/>
          <w:shd w:val="clear" w:color="auto" w:fill="FFFFFF"/>
        </w:rPr>
      </w:pPr>
    </w:p>
    <w:p w:rsidR="007A1C28" w:rsidRDefault="007A1C28" w:rsidP="007A1C2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532A18">
        <w:rPr>
          <w:rFonts w:ascii="Times New Roman" w:hAnsi="Times New Roman" w:cs="Times New Roman"/>
          <w:b/>
          <w:sz w:val="32"/>
          <w:szCs w:val="32"/>
        </w:rPr>
        <w:t>Полилингвальное</w:t>
      </w:r>
      <w:proofErr w:type="spellEnd"/>
      <w:r w:rsidRPr="00532A18">
        <w:rPr>
          <w:rFonts w:ascii="Times New Roman" w:hAnsi="Times New Roman" w:cs="Times New Roman"/>
          <w:b/>
          <w:sz w:val="32"/>
          <w:szCs w:val="32"/>
        </w:rPr>
        <w:t xml:space="preserve"> образование  в системе </w:t>
      </w:r>
      <w:proofErr w:type="gramStart"/>
      <w:r w:rsidRPr="00532A18">
        <w:rPr>
          <w:rFonts w:ascii="Times New Roman" w:hAnsi="Times New Roman" w:cs="Times New Roman"/>
          <w:b/>
          <w:sz w:val="32"/>
          <w:szCs w:val="32"/>
        </w:rPr>
        <w:t>поликультурного</w:t>
      </w:r>
      <w:proofErr w:type="gramEnd"/>
    </w:p>
    <w:p w:rsidR="00AB1327" w:rsidRDefault="007A1C28" w:rsidP="007A1C2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532A18">
        <w:rPr>
          <w:rFonts w:ascii="Times New Roman" w:hAnsi="Times New Roman" w:cs="Times New Roman"/>
          <w:b/>
          <w:sz w:val="32"/>
          <w:szCs w:val="32"/>
        </w:rPr>
        <w:t>образования прогимназии.</w:t>
      </w:r>
      <w:bookmarkStart w:id="0" w:name="_GoBack"/>
      <w:bookmarkEnd w:id="0"/>
    </w:p>
    <w:p w:rsidR="00E01120" w:rsidRPr="00B77106" w:rsidRDefault="00E01120" w:rsidP="00E0112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771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Шакирова Г. Р.,</w:t>
      </w:r>
    </w:p>
    <w:p w:rsidR="00E01120" w:rsidRPr="007A1C28" w:rsidRDefault="00E01120" w:rsidP="00E01120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            </w:t>
      </w:r>
      <w:r w:rsidRPr="00B771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воспитатель высшей квалификационной категории</w:t>
      </w:r>
    </w:p>
    <w:tbl>
      <w:tblPr>
        <w:tblStyle w:val="a3"/>
        <w:tblpPr w:leftFromText="180" w:rightFromText="180" w:vertAnchor="page" w:horzAnchor="margin" w:tblpXSpec="center" w:tblpY="3547"/>
        <w:tblW w:w="0" w:type="auto"/>
        <w:tblLook w:val="04A0"/>
      </w:tblPr>
      <w:tblGrid>
        <w:gridCol w:w="534"/>
        <w:gridCol w:w="6662"/>
        <w:gridCol w:w="2375"/>
      </w:tblGrid>
      <w:tr w:rsidR="007A1C28" w:rsidRPr="00A82A48" w:rsidTr="00322505">
        <w:trPr>
          <w:trHeight w:val="70"/>
        </w:trPr>
        <w:tc>
          <w:tcPr>
            <w:tcW w:w="534" w:type="dxa"/>
          </w:tcPr>
          <w:p w:rsidR="007A1C28" w:rsidRPr="00A82A48" w:rsidRDefault="007A1C28" w:rsidP="00322505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A82A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</w:tcPr>
          <w:p w:rsidR="007A1C28" w:rsidRPr="00A82A48" w:rsidRDefault="007A1C28" w:rsidP="003225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2A48">
              <w:rPr>
                <w:rFonts w:ascii="Times New Roman" w:hAnsi="Times New Roman" w:cs="Times New Roman"/>
                <w:sz w:val="28"/>
                <w:szCs w:val="28"/>
              </w:rPr>
              <w:t>Полилингвист</w:t>
            </w:r>
            <w:proofErr w:type="spellEnd"/>
            <w:r w:rsidRPr="00A82A48">
              <w:rPr>
                <w:rFonts w:ascii="Times New Roman" w:hAnsi="Times New Roman" w:cs="Times New Roman"/>
                <w:sz w:val="28"/>
                <w:szCs w:val="28"/>
              </w:rPr>
              <w:t xml:space="preserve"> – человек, который может общаться как минимум на трех языках</w:t>
            </w:r>
          </w:p>
          <w:p w:rsidR="007A1C28" w:rsidRPr="00A82A48" w:rsidRDefault="007A1C28" w:rsidP="003225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A48">
              <w:rPr>
                <w:rFonts w:ascii="Times New Roman" w:hAnsi="Times New Roman" w:cs="Times New Roman"/>
                <w:sz w:val="28"/>
                <w:szCs w:val="28"/>
              </w:rPr>
              <w:t xml:space="preserve">Знать много языков - значит иметь много </w:t>
            </w:r>
          </w:p>
          <w:p w:rsidR="007A1C28" w:rsidRPr="00A82A48" w:rsidRDefault="007A1C28" w:rsidP="003225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A48">
              <w:rPr>
                <w:rFonts w:ascii="Times New Roman" w:hAnsi="Times New Roman" w:cs="Times New Roman"/>
                <w:sz w:val="28"/>
                <w:szCs w:val="28"/>
              </w:rPr>
              <w:t>ключей к одному замку. </w:t>
            </w:r>
          </w:p>
          <w:p w:rsidR="007A1C28" w:rsidRPr="00A82A48" w:rsidRDefault="007A1C28" w:rsidP="003225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A4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</w:t>
            </w:r>
            <w:r w:rsidRPr="00A82A4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Философ Вольтер</w:t>
            </w:r>
          </w:p>
          <w:p w:rsidR="007A1C28" w:rsidRPr="00A82A48" w:rsidRDefault="007A1C28" w:rsidP="003225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7A1C28" w:rsidRPr="00A82A48" w:rsidRDefault="007A1C28" w:rsidP="003225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A48">
              <w:rPr>
                <w:rFonts w:ascii="Times New Roman" w:hAnsi="Times New Roman" w:cs="Times New Roman"/>
                <w:sz w:val="28"/>
                <w:szCs w:val="28"/>
              </w:rPr>
              <w:t>Слайд 2</w:t>
            </w:r>
          </w:p>
        </w:tc>
      </w:tr>
      <w:tr w:rsidR="007A1C28" w:rsidRPr="00A82A48" w:rsidTr="00322505">
        <w:tc>
          <w:tcPr>
            <w:tcW w:w="534" w:type="dxa"/>
          </w:tcPr>
          <w:p w:rsidR="007A1C28" w:rsidRPr="00A82A48" w:rsidRDefault="007A1C28" w:rsidP="003225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A4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62" w:type="dxa"/>
          </w:tcPr>
          <w:p w:rsidR="007A1C28" w:rsidRPr="00A82A48" w:rsidRDefault="007A1C28" w:rsidP="003225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2A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Полилингвальное</w:t>
            </w:r>
            <w:proofErr w:type="spellEnd"/>
            <w:r w:rsidRPr="00A82A48">
              <w:rPr>
                <w:rFonts w:ascii="Times New Roman" w:hAnsi="Times New Roman" w:cs="Times New Roman"/>
                <w:sz w:val="28"/>
                <w:szCs w:val="28"/>
              </w:rPr>
              <w:t xml:space="preserve"> обучение – это целенаправленный процесс, когда изучаемые языки выступают в качестве усвоения культурно-исторического и социального опыта различных стран и народов. </w:t>
            </w:r>
          </w:p>
          <w:p w:rsidR="007A1C28" w:rsidRPr="00A82A48" w:rsidRDefault="007A1C28" w:rsidP="003225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7A1C28" w:rsidRPr="00A82A48" w:rsidRDefault="007A1C28" w:rsidP="003225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A48">
              <w:rPr>
                <w:rFonts w:ascii="Times New Roman" w:hAnsi="Times New Roman" w:cs="Times New Roman"/>
                <w:sz w:val="28"/>
                <w:szCs w:val="28"/>
              </w:rPr>
              <w:t>Слад 3</w:t>
            </w:r>
          </w:p>
        </w:tc>
      </w:tr>
      <w:tr w:rsidR="007A1C28" w:rsidRPr="00A82A48" w:rsidTr="00322505">
        <w:tc>
          <w:tcPr>
            <w:tcW w:w="534" w:type="dxa"/>
          </w:tcPr>
          <w:p w:rsidR="007A1C28" w:rsidRPr="00A82A48" w:rsidRDefault="007A1C28" w:rsidP="003225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A4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662" w:type="dxa"/>
          </w:tcPr>
          <w:p w:rsidR="007A1C28" w:rsidRPr="00A82A48" w:rsidRDefault="007A1C28" w:rsidP="003225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A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Целью </w:t>
            </w:r>
            <w:proofErr w:type="spellStart"/>
            <w:r w:rsidRPr="00A82A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полилингвального</w:t>
            </w:r>
            <w:proofErr w:type="spellEnd"/>
            <w:r w:rsidRPr="00A82A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образования является: </w:t>
            </w:r>
          </w:p>
          <w:p w:rsidR="007A1C28" w:rsidRPr="00A82A48" w:rsidRDefault="007A1C28" w:rsidP="00322505">
            <w:pPr>
              <w:numPr>
                <w:ilvl w:val="0"/>
                <w:numId w:val="1"/>
              </w:numPr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2A48">
              <w:rPr>
                <w:rFonts w:ascii="Times New Roman" w:hAnsi="Times New Roman" w:cs="Times New Roman"/>
                <w:sz w:val="28"/>
                <w:szCs w:val="28"/>
              </w:rPr>
              <w:t xml:space="preserve">Воспитание толерантного отношения к языковым и культурным различиям, преодоление негативных </w:t>
            </w:r>
            <w:proofErr w:type="spellStart"/>
            <w:r w:rsidRPr="00A82A48">
              <w:rPr>
                <w:rFonts w:ascii="Times New Roman" w:hAnsi="Times New Roman" w:cs="Times New Roman"/>
                <w:sz w:val="28"/>
                <w:szCs w:val="28"/>
              </w:rPr>
              <w:t>этносоциальных</w:t>
            </w:r>
            <w:proofErr w:type="spellEnd"/>
            <w:r w:rsidRPr="00A82A48">
              <w:rPr>
                <w:rFonts w:ascii="Times New Roman" w:hAnsi="Times New Roman" w:cs="Times New Roman"/>
                <w:sz w:val="28"/>
                <w:szCs w:val="28"/>
              </w:rPr>
              <w:t xml:space="preserve"> стереотипов. </w:t>
            </w:r>
          </w:p>
          <w:p w:rsidR="007A1C28" w:rsidRPr="00A82A48" w:rsidRDefault="007A1C28" w:rsidP="00322505">
            <w:pPr>
              <w:numPr>
                <w:ilvl w:val="0"/>
                <w:numId w:val="1"/>
              </w:numPr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2A48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языковых умений и навыков с носителями различных культур. </w:t>
            </w:r>
          </w:p>
          <w:p w:rsidR="007A1C28" w:rsidRPr="00A82A48" w:rsidRDefault="007A1C28" w:rsidP="00322505">
            <w:pPr>
              <w:numPr>
                <w:ilvl w:val="0"/>
                <w:numId w:val="1"/>
              </w:numPr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2A48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у детей культуры межнационального общения воспитание </w:t>
            </w:r>
            <w:proofErr w:type="spellStart"/>
            <w:r w:rsidRPr="00A82A48">
              <w:rPr>
                <w:rFonts w:ascii="Times New Roman" w:hAnsi="Times New Roman" w:cs="Times New Roman"/>
                <w:sz w:val="28"/>
                <w:szCs w:val="28"/>
              </w:rPr>
              <w:t>полилингвальной</w:t>
            </w:r>
            <w:proofErr w:type="spellEnd"/>
            <w:r w:rsidRPr="00A82A48">
              <w:rPr>
                <w:rFonts w:ascii="Times New Roman" w:hAnsi="Times New Roman" w:cs="Times New Roman"/>
                <w:sz w:val="28"/>
                <w:szCs w:val="28"/>
              </w:rPr>
              <w:t xml:space="preserve"> личности</w:t>
            </w:r>
          </w:p>
        </w:tc>
        <w:tc>
          <w:tcPr>
            <w:tcW w:w="2375" w:type="dxa"/>
          </w:tcPr>
          <w:p w:rsidR="007A1C28" w:rsidRPr="00A82A48" w:rsidRDefault="007A1C28" w:rsidP="003225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A48">
              <w:rPr>
                <w:rFonts w:ascii="Times New Roman" w:hAnsi="Times New Roman" w:cs="Times New Roman"/>
                <w:sz w:val="28"/>
                <w:szCs w:val="28"/>
              </w:rPr>
              <w:t>Слад 4</w:t>
            </w:r>
          </w:p>
        </w:tc>
      </w:tr>
      <w:tr w:rsidR="007A1C28" w:rsidRPr="00A82A48" w:rsidTr="00322505">
        <w:tc>
          <w:tcPr>
            <w:tcW w:w="534" w:type="dxa"/>
          </w:tcPr>
          <w:p w:rsidR="007A1C28" w:rsidRPr="00A82A48" w:rsidRDefault="007A1C28" w:rsidP="003225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A4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662" w:type="dxa"/>
          </w:tcPr>
          <w:p w:rsidR="007A1C28" w:rsidRPr="00A82A48" w:rsidRDefault="007A1C28" w:rsidP="003225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A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Преимущества </w:t>
            </w:r>
            <w:proofErr w:type="spellStart"/>
            <w:r w:rsidRPr="00A82A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полилингвального</w:t>
            </w:r>
            <w:proofErr w:type="spellEnd"/>
            <w:r w:rsidRPr="00A82A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образования:</w:t>
            </w:r>
            <w:r w:rsidRPr="00A82A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A1C28" w:rsidRPr="00A82A48" w:rsidRDefault="007A1C28" w:rsidP="00322505">
            <w:pPr>
              <w:numPr>
                <w:ilvl w:val="0"/>
                <w:numId w:val="2"/>
              </w:numPr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82A48">
              <w:rPr>
                <w:rFonts w:ascii="Times New Roman" w:hAnsi="Times New Roman" w:cs="Times New Roman"/>
                <w:sz w:val="28"/>
                <w:szCs w:val="28"/>
              </w:rPr>
              <w:t xml:space="preserve">Возможность одновременно обучать и на русском,  и на татарском и  на английском языках. </w:t>
            </w:r>
            <w:proofErr w:type="gramEnd"/>
          </w:p>
          <w:p w:rsidR="007A1C28" w:rsidRPr="00A82A48" w:rsidRDefault="007A1C28" w:rsidP="00322505">
            <w:pPr>
              <w:numPr>
                <w:ilvl w:val="0"/>
                <w:numId w:val="2"/>
              </w:numPr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2A48">
              <w:rPr>
                <w:rFonts w:ascii="Times New Roman" w:hAnsi="Times New Roman" w:cs="Times New Roman"/>
                <w:sz w:val="28"/>
                <w:szCs w:val="28"/>
              </w:rPr>
              <w:t xml:space="preserve">Углубленная подготовка воспитанников группы для дальнейшего обучения и расширения сферы межкультурного общения, повышение мотивации в изучении родных и иностранных языков. </w:t>
            </w:r>
          </w:p>
          <w:p w:rsidR="007A1C28" w:rsidRPr="00A82A48" w:rsidRDefault="007A1C28" w:rsidP="00322505">
            <w:pPr>
              <w:numPr>
                <w:ilvl w:val="0"/>
                <w:numId w:val="2"/>
              </w:numPr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2A48">
              <w:rPr>
                <w:rFonts w:ascii="Times New Roman" w:hAnsi="Times New Roman" w:cs="Times New Roman"/>
                <w:sz w:val="28"/>
                <w:szCs w:val="28"/>
              </w:rPr>
              <w:t xml:space="preserve">Воспитанники, умеют различать три языка и пользоваться каждым из них отдельно. </w:t>
            </w:r>
          </w:p>
          <w:p w:rsidR="007A1C28" w:rsidRPr="00A82A48" w:rsidRDefault="007A1C28" w:rsidP="003225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7A1C28" w:rsidRPr="00A82A48" w:rsidRDefault="007A1C28" w:rsidP="003225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A48">
              <w:rPr>
                <w:rFonts w:ascii="Times New Roman" w:hAnsi="Times New Roman" w:cs="Times New Roman"/>
                <w:sz w:val="28"/>
                <w:szCs w:val="28"/>
              </w:rPr>
              <w:t>Слад 5</w:t>
            </w:r>
          </w:p>
        </w:tc>
      </w:tr>
      <w:tr w:rsidR="007A1C28" w:rsidRPr="00A82A48" w:rsidTr="00322505">
        <w:tc>
          <w:tcPr>
            <w:tcW w:w="534" w:type="dxa"/>
          </w:tcPr>
          <w:p w:rsidR="007A1C28" w:rsidRPr="00A82A48" w:rsidRDefault="007A1C28" w:rsidP="003225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A4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662" w:type="dxa"/>
          </w:tcPr>
          <w:p w:rsidR="007A1C28" w:rsidRPr="00A82A48" w:rsidRDefault="007A1C28" w:rsidP="003225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A48">
              <w:rPr>
                <w:rFonts w:ascii="Times New Roman" w:hAnsi="Times New Roman" w:cs="Times New Roman"/>
                <w:sz w:val="28"/>
                <w:szCs w:val="28"/>
              </w:rPr>
              <w:t xml:space="preserve">Обучению  татарскому  языку проходит и на </w:t>
            </w:r>
            <w:proofErr w:type="spellStart"/>
            <w:r w:rsidRPr="00A82A48">
              <w:rPr>
                <w:rFonts w:ascii="Times New Roman" w:hAnsi="Times New Roman" w:cs="Times New Roman"/>
                <w:sz w:val="28"/>
                <w:szCs w:val="28"/>
              </w:rPr>
              <w:t>занятих</w:t>
            </w:r>
            <w:proofErr w:type="spellEnd"/>
            <w:r w:rsidRPr="00A82A48">
              <w:rPr>
                <w:rFonts w:ascii="Times New Roman" w:hAnsi="Times New Roman" w:cs="Times New Roman"/>
                <w:sz w:val="28"/>
                <w:szCs w:val="28"/>
              </w:rPr>
              <w:t xml:space="preserve"> по татарскому языку</w:t>
            </w:r>
            <w:proofErr w:type="gramStart"/>
            <w:r w:rsidRPr="00A82A48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A82A48">
              <w:rPr>
                <w:rFonts w:ascii="Times New Roman" w:hAnsi="Times New Roman" w:cs="Times New Roman"/>
                <w:sz w:val="28"/>
                <w:szCs w:val="28"/>
              </w:rPr>
              <w:t xml:space="preserve"> и во время  просмотра мультфильмов, и в театрализованных постановках, </w:t>
            </w:r>
          </w:p>
        </w:tc>
        <w:tc>
          <w:tcPr>
            <w:tcW w:w="2375" w:type="dxa"/>
          </w:tcPr>
          <w:p w:rsidR="007A1C28" w:rsidRPr="00A82A48" w:rsidRDefault="007A1C28" w:rsidP="003225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A48">
              <w:rPr>
                <w:rFonts w:ascii="Times New Roman" w:hAnsi="Times New Roman" w:cs="Times New Roman"/>
                <w:sz w:val="28"/>
                <w:szCs w:val="28"/>
              </w:rPr>
              <w:t>Слад 6, 7</w:t>
            </w:r>
          </w:p>
        </w:tc>
      </w:tr>
      <w:tr w:rsidR="007A1C28" w:rsidRPr="00A82A48" w:rsidTr="00322505">
        <w:tc>
          <w:tcPr>
            <w:tcW w:w="534" w:type="dxa"/>
          </w:tcPr>
          <w:p w:rsidR="007A1C28" w:rsidRPr="00A82A48" w:rsidRDefault="007A1C28" w:rsidP="003225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A4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662" w:type="dxa"/>
          </w:tcPr>
          <w:p w:rsidR="007A1C28" w:rsidRPr="00A82A48" w:rsidRDefault="007A1C28" w:rsidP="003225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A48">
              <w:rPr>
                <w:rFonts w:ascii="Times New Roman" w:hAnsi="Times New Roman" w:cs="Times New Roman"/>
                <w:sz w:val="28"/>
                <w:szCs w:val="28"/>
              </w:rPr>
              <w:t xml:space="preserve">и  во время сюжетно-ролевых и подвижных </w:t>
            </w:r>
            <w:proofErr w:type="gramStart"/>
            <w:r w:rsidRPr="00A82A48">
              <w:rPr>
                <w:rFonts w:ascii="Times New Roman" w:hAnsi="Times New Roman" w:cs="Times New Roman"/>
                <w:sz w:val="28"/>
                <w:szCs w:val="28"/>
              </w:rPr>
              <w:t>играх</w:t>
            </w:r>
            <w:proofErr w:type="gramEnd"/>
            <w:r w:rsidRPr="00A82A48">
              <w:rPr>
                <w:rFonts w:ascii="Times New Roman" w:hAnsi="Times New Roman" w:cs="Times New Roman"/>
                <w:sz w:val="28"/>
                <w:szCs w:val="28"/>
              </w:rPr>
              <w:t>, и в режимные моменты</w:t>
            </w:r>
          </w:p>
        </w:tc>
        <w:tc>
          <w:tcPr>
            <w:tcW w:w="2375" w:type="dxa"/>
          </w:tcPr>
          <w:p w:rsidR="007A1C28" w:rsidRPr="00A82A48" w:rsidRDefault="007A1C28" w:rsidP="003225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A48">
              <w:rPr>
                <w:rFonts w:ascii="Times New Roman" w:hAnsi="Times New Roman" w:cs="Times New Roman"/>
                <w:sz w:val="28"/>
                <w:szCs w:val="28"/>
              </w:rPr>
              <w:t>Слад 8,9</w:t>
            </w:r>
          </w:p>
        </w:tc>
      </w:tr>
      <w:tr w:rsidR="007A1C28" w:rsidRPr="00A82A48" w:rsidTr="00322505">
        <w:tc>
          <w:tcPr>
            <w:tcW w:w="534" w:type="dxa"/>
          </w:tcPr>
          <w:p w:rsidR="007A1C28" w:rsidRPr="00A82A48" w:rsidRDefault="007A1C28" w:rsidP="003225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A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6662" w:type="dxa"/>
          </w:tcPr>
          <w:p w:rsidR="007A1C28" w:rsidRPr="00A82A48" w:rsidRDefault="007A1C28" w:rsidP="003225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A48">
              <w:rPr>
                <w:rFonts w:ascii="Times New Roman" w:hAnsi="Times New Roman" w:cs="Times New Roman"/>
                <w:sz w:val="28"/>
                <w:szCs w:val="28"/>
              </w:rPr>
              <w:t>Обучение английскому языку в прогимназии программой  не предусмотрено, а вот в кружке «Говорим по английский» ребята  начинают осваивать  азы языка.</w:t>
            </w:r>
          </w:p>
        </w:tc>
        <w:tc>
          <w:tcPr>
            <w:tcW w:w="2375" w:type="dxa"/>
          </w:tcPr>
          <w:p w:rsidR="007A1C28" w:rsidRPr="00A82A48" w:rsidRDefault="007A1C28" w:rsidP="003225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A48">
              <w:rPr>
                <w:rFonts w:ascii="Times New Roman" w:hAnsi="Times New Roman" w:cs="Times New Roman"/>
                <w:sz w:val="28"/>
                <w:szCs w:val="28"/>
              </w:rPr>
              <w:t>Слад 10,11</w:t>
            </w:r>
          </w:p>
        </w:tc>
      </w:tr>
      <w:tr w:rsidR="007A1C28" w:rsidRPr="00A82A48" w:rsidTr="00322505">
        <w:tc>
          <w:tcPr>
            <w:tcW w:w="534" w:type="dxa"/>
          </w:tcPr>
          <w:p w:rsidR="007A1C28" w:rsidRPr="00A82A48" w:rsidRDefault="007A1C28" w:rsidP="003225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7A1C28" w:rsidRPr="00A82A48" w:rsidRDefault="007A1C28" w:rsidP="0032250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Теорией и практикой образовательной деятельности доказано, что изучение иностранных языков в раннем детстве полезно и эффективно.</w:t>
            </w:r>
          </w:p>
          <w:p w:rsidR="007A1C28" w:rsidRPr="00A82A48" w:rsidRDefault="007A1C28" w:rsidP="00322505">
            <w:pPr>
              <w:shd w:val="clear" w:color="auto" w:fill="FFFFFF"/>
              <w:spacing w:before="75" w:after="75" w:line="315" w:lineRule="atLeast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proofErr w:type="spellStart"/>
            <w:r w:rsidRPr="00A82A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Полилингвальное</w:t>
            </w:r>
            <w:proofErr w:type="spellEnd"/>
            <w:r w:rsidRPr="00A82A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образование является элементом подготовки любого ребенка к жизни в </w:t>
            </w:r>
            <w:proofErr w:type="spellStart"/>
            <w:r w:rsidRPr="00A82A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мультикультурном</w:t>
            </w:r>
            <w:proofErr w:type="spellEnd"/>
            <w:r w:rsidRPr="00A82A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обществе, причем собственная или родная культурная среда ребенка не только не подавляется, а подчеркивается и развивается в свете сравнений и обогащений со средой другого языка.</w:t>
            </w:r>
          </w:p>
          <w:p w:rsidR="007A1C28" w:rsidRPr="00A82A48" w:rsidRDefault="007A1C28" w:rsidP="00322505">
            <w:pPr>
              <w:pStyle w:val="a4"/>
              <w:shd w:val="clear" w:color="auto" w:fill="FFFFFF"/>
              <w:spacing w:before="0" w:beforeAutospacing="0" w:after="0" w:afterAutospacing="0" w:line="294" w:lineRule="atLeast"/>
              <w:rPr>
                <w:sz w:val="28"/>
                <w:szCs w:val="28"/>
                <w:shd w:val="clear" w:color="auto" w:fill="FFFFFF"/>
              </w:rPr>
            </w:pPr>
            <w:r w:rsidRPr="00A82A48">
              <w:rPr>
                <w:sz w:val="28"/>
                <w:szCs w:val="28"/>
              </w:rPr>
              <w:t xml:space="preserve">«Три </w:t>
            </w:r>
            <w:proofErr w:type="spellStart"/>
            <w:proofErr w:type="gramStart"/>
            <w:r w:rsidRPr="00A82A48">
              <w:rPr>
                <w:sz w:val="28"/>
                <w:szCs w:val="28"/>
              </w:rPr>
              <w:t>языка-три</w:t>
            </w:r>
            <w:proofErr w:type="spellEnd"/>
            <w:proofErr w:type="gramEnd"/>
            <w:r w:rsidRPr="00A82A48">
              <w:rPr>
                <w:sz w:val="28"/>
                <w:szCs w:val="28"/>
              </w:rPr>
              <w:t xml:space="preserve"> </w:t>
            </w:r>
            <w:proofErr w:type="spellStart"/>
            <w:r w:rsidRPr="00A82A48">
              <w:rPr>
                <w:sz w:val="28"/>
                <w:szCs w:val="28"/>
              </w:rPr>
              <w:t>культуры-один</w:t>
            </w:r>
            <w:proofErr w:type="spellEnd"/>
            <w:r w:rsidRPr="00A82A48">
              <w:rPr>
                <w:sz w:val="28"/>
                <w:szCs w:val="28"/>
              </w:rPr>
              <w:t xml:space="preserve"> мир» предполагает создание языковой среды в дошкольном учреждении, изучение татарского и английского языков, преемственность со школой в </w:t>
            </w:r>
            <w:proofErr w:type="spellStart"/>
            <w:r w:rsidRPr="00A82A48">
              <w:rPr>
                <w:sz w:val="28"/>
                <w:szCs w:val="28"/>
              </w:rPr>
              <w:t>полилингвальном</w:t>
            </w:r>
            <w:proofErr w:type="spellEnd"/>
            <w:r w:rsidRPr="00A82A48">
              <w:rPr>
                <w:sz w:val="28"/>
                <w:szCs w:val="28"/>
              </w:rPr>
              <w:t xml:space="preserve"> направлении.</w:t>
            </w:r>
            <w:r w:rsidRPr="00A82A48">
              <w:rPr>
                <w:sz w:val="28"/>
                <w:szCs w:val="28"/>
                <w:shd w:val="clear" w:color="auto" w:fill="FFFFFF"/>
              </w:rPr>
              <w:t xml:space="preserve"> </w:t>
            </w:r>
          </w:p>
          <w:p w:rsidR="007A1C28" w:rsidRPr="00A82A48" w:rsidRDefault="007A1C28" w:rsidP="00322505">
            <w:pPr>
              <w:pStyle w:val="a4"/>
              <w:shd w:val="clear" w:color="auto" w:fill="FFFFFF"/>
              <w:spacing w:before="0" w:beforeAutospacing="0" w:after="0" w:afterAutospacing="0" w:line="294" w:lineRule="atLeast"/>
              <w:rPr>
                <w:b/>
                <w:sz w:val="28"/>
                <w:szCs w:val="28"/>
              </w:rPr>
            </w:pPr>
            <w:r w:rsidRPr="00A82A48">
              <w:rPr>
                <w:sz w:val="28"/>
                <w:szCs w:val="28"/>
                <w:shd w:val="clear" w:color="auto" w:fill="FFFFFF"/>
              </w:rPr>
              <w:t xml:space="preserve">Обучение в </w:t>
            </w:r>
            <w:proofErr w:type="spellStart"/>
            <w:r w:rsidRPr="00A82A48">
              <w:rPr>
                <w:sz w:val="28"/>
                <w:szCs w:val="28"/>
                <w:shd w:val="clear" w:color="auto" w:fill="FFFFFF"/>
              </w:rPr>
              <w:t>полилингвальной</w:t>
            </w:r>
            <w:proofErr w:type="spellEnd"/>
            <w:r w:rsidRPr="00A82A48">
              <w:rPr>
                <w:sz w:val="28"/>
                <w:szCs w:val="28"/>
                <w:shd w:val="clear" w:color="auto" w:fill="FFFFFF"/>
              </w:rPr>
              <w:t xml:space="preserve"> среде происходит посредством погружения в культурно-языковую среду и использования различных языков как средства коммуникации и совместной деятельности.</w:t>
            </w:r>
          </w:p>
          <w:p w:rsidR="007A1C28" w:rsidRPr="00A82A48" w:rsidRDefault="007A1C28" w:rsidP="00322505">
            <w:pPr>
              <w:shd w:val="clear" w:color="auto" w:fill="FFFFFF"/>
              <w:spacing w:line="315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1C28" w:rsidRPr="00A82A48" w:rsidRDefault="007A1C28" w:rsidP="00322505">
            <w:pPr>
              <w:shd w:val="clear" w:color="auto" w:fill="FFFFFF"/>
              <w:spacing w:before="75" w:after="75" w:line="315" w:lineRule="atLeast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7A1C28" w:rsidRPr="00A82A48" w:rsidRDefault="007A1C28" w:rsidP="003225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7A1C28" w:rsidRPr="00A82A48" w:rsidRDefault="00D101FB" w:rsidP="003225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A48">
              <w:rPr>
                <w:rFonts w:ascii="Times New Roman" w:hAnsi="Times New Roman" w:cs="Times New Roman"/>
                <w:sz w:val="28"/>
                <w:szCs w:val="28"/>
              </w:rPr>
              <w:t>Слад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2,13</w:t>
            </w:r>
          </w:p>
        </w:tc>
      </w:tr>
      <w:tr w:rsidR="00D101FB" w:rsidRPr="00A82A48" w:rsidTr="00322505">
        <w:tc>
          <w:tcPr>
            <w:tcW w:w="534" w:type="dxa"/>
          </w:tcPr>
          <w:p w:rsidR="00D101FB" w:rsidRPr="00A82A48" w:rsidRDefault="00D101FB" w:rsidP="003225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D101FB" w:rsidRDefault="00D101FB" w:rsidP="00D101F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1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столетию Татарстана в детском саду проходил проект,  в </w:t>
            </w:r>
            <w:proofErr w:type="gramStart"/>
            <w:r w:rsidRPr="00D101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ой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наша группа тоже участвовала.</w:t>
            </w:r>
          </w:p>
          <w:p w:rsidR="00D101FB" w:rsidRPr="00D101FB" w:rsidRDefault="00D101FB" w:rsidP="00D101F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1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-ребята с родителями составляли «</w:t>
            </w:r>
            <w:proofErr w:type="spellStart"/>
            <w:r w:rsidRPr="00D101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Брендбуки</w:t>
            </w:r>
            <w:proofErr w:type="spellEnd"/>
            <w:r w:rsidRPr="00D101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 Татарстане»;</w:t>
            </w:r>
          </w:p>
          <w:p w:rsidR="00D101FB" w:rsidRPr="00D101FB" w:rsidRDefault="00D101FB" w:rsidP="00D101F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1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gramStart"/>
            <w:r w:rsidRPr="00D101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этнографический</w:t>
            </w:r>
            <w:proofErr w:type="gramEnd"/>
            <w:r w:rsidRPr="00D101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01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фото-квест</w:t>
            </w:r>
            <w:proofErr w:type="spellEnd"/>
            <w:r w:rsidRPr="00D101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по городам Татарстана, где дети  рассказывали о достопримечательностях и особенностях  городов Татарстана. </w:t>
            </w:r>
          </w:p>
          <w:p w:rsidR="00D101FB" w:rsidRPr="00D101FB" w:rsidRDefault="00D101FB" w:rsidP="00D101F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101FB" w:rsidRPr="00A82A48" w:rsidRDefault="00D101FB" w:rsidP="0032250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75" w:type="dxa"/>
          </w:tcPr>
          <w:p w:rsidR="00D101FB" w:rsidRPr="00A82A48" w:rsidRDefault="00D101FB" w:rsidP="003225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A48">
              <w:rPr>
                <w:rFonts w:ascii="Times New Roman" w:hAnsi="Times New Roman" w:cs="Times New Roman"/>
                <w:sz w:val="28"/>
                <w:szCs w:val="28"/>
              </w:rPr>
              <w:t>Слад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AB1327" w:rsidRPr="00A82A48" w:rsidRDefault="00AB1327" w:rsidP="00AB1327">
      <w:pPr>
        <w:pStyle w:val="a4"/>
        <w:shd w:val="clear" w:color="auto" w:fill="FFFFFF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AB1327" w:rsidRPr="00A82A48" w:rsidRDefault="00AB1327" w:rsidP="00AB1327">
      <w:pPr>
        <w:pStyle w:val="a4"/>
        <w:shd w:val="clear" w:color="auto" w:fill="FFFFFF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AB1327" w:rsidRPr="00A82A48" w:rsidRDefault="00AB1327" w:rsidP="00AB1327">
      <w:pPr>
        <w:pStyle w:val="a4"/>
        <w:shd w:val="clear" w:color="auto" w:fill="FFFFFF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C31733" w:rsidRPr="00A82A48" w:rsidRDefault="00C31733" w:rsidP="00C31733">
      <w:pPr>
        <w:rPr>
          <w:rFonts w:ascii="Times New Roman" w:hAnsi="Times New Roman" w:cs="Times New Roman"/>
          <w:b/>
          <w:sz w:val="28"/>
          <w:szCs w:val="28"/>
        </w:rPr>
      </w:pPr>
    </w:p>
    <w:p w:rsidR="00D475AC" w:rsidRPr="00A82A48" w:rsidRDefault="00D475AC">
      <w:pPr>
        <w:rPr>
          <w:rFonts w:ascii="Times New Roman" w:hAnsi="Times New Roman" w:cs="Times New Roman"/>
          <w:sz w:val="28"/>
          <w:szCs w:val="28"/>
        </w:rPr>
      </w:pPr>
    </w:p>
    <w:sectPr w:rsidR="00D475AC" w:rsidRPr="00A82A48" w:rsidSect="007A1C28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0207" w:rsidRDefault="00250207" w:rsidP="001F08DA">
      <w:pPr>
        <w:spacing w:after="0" w:line="240" w:lineRule="auto"/>
      </w:pPr>
      <w:r>
        <w:separator/>
      </w:r>
    </w:p>
  </w:endnote>
  <w:endnote w:type="continuationSeparator" w:id="0">
    <w:p w:rsidR="00250207" w:rsidRDefault="00250207" w:rsidP="001F08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0207" w:rsidRDefault="00250207" w:rsidP="001F08DA">
      <w:pPr>
        <w:spacing w:after="0" w:line="240" w:lineRule="auto"/>
      </w:pPr>
      <w:r>
        <w:separator/>
      </w:r>
    </w:p>
  </w:footnote>
  <w:footnote w:type="continuationSeparator" w:id="0">
    <w:p w:rsidR="00250207" w:rsidRDefault="00250207" w:rsidP="001F08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7F08CA"/>
    <w:multiLevelType w:val="hybridMultilevel"/>
    <w:tmpl w:val="A7284EEC"/>
    <w:lvl w:ilvl="0" w:tplc="17764C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65A06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9A0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AAFF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5D22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0FC85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3C090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D88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CCCCF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4F52325A"/>
    <w:multiLevelType w:val="hybridMultilevel"/>
    <w:tmpl w:val="A44697B6"/>
    <w:lvl w:ilvl="0" w:tplc="89AE4E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A2E43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E38D6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55ACB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EEFF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09E15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208FC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DD08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0A649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C31733"/>
    <w:rsid w:val="000F0F4F"/>
    <w:rsid w:val="001F08DA"/>
    <w:rsid w:val="00250207"/>
    <w:rsid w:val="004B4796"/>
    <w:rsid w:val="004E560C"/>
    <w:rsid w:val="00647DDA"/>
    <w:rsid w:val="006E4F8C"/>
    <w:rsid w:val="007742D8"/>
    <w:rsid w:val="007A1C28"/>
    <w:rsid w:val="007F3DB9"/>
    <w:rsid w:val="009A2AFE"/>
    <w:rsid w:val="009C075C"/>
    <w:rsid w:val="00A70F70"/>
    <w:rsid w:val="00A82A48"/>
    <w:rsid w:val="00AB1327"/>
    <w:rsid w:val="00B2498F"/>
    <w:rsid w:val="00C31733"/>
    <w:rsid w:val="00D101FB"/>
    <w:rsid w:val="00D475AC"/>
    <w:rsid w:val="00E01120"/>
    <w:rsid w:val="00E62E45"/>
    <w:rsid w:val="00F01953"/>
    <w:rsid w:val="00F827A3"/>
    <w:rsid w:val="00FD41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73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17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AB13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B13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132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1F08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F08DA"/>
  </w:style>
  <w:style w:type="paragraph" w:styleId="a9">
    <w:name w:val="footer"/>
    <w:basedOn w:val="a"/>
    <w:link w:val="aa"/>
    <w:uiPriority w:val="99"/>
    <w:unhideWhenUsed/>
    <w:rsid w:val="001F08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F08DA"/>
  </w:style>
  <w:style w:type="paragraph" w:styleId="ab">
    <w:name w:val="No Spacing"/>
    <w:uiPriority w:val="1"/>
    <w:qFormat/>
    <w:rsid w:val="00A82A4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0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E06815-B3C3-4681-A05D-89C989592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User</cp:lastModifiedBy>
  <cp:revision>11</cp:revision>
  <dcterms:created xsi:type="dcterms:W3CDTF">2021-01-26T20:34:00Z</dcterms:created>
  <dcterms:modified xsi:type="dcterms:W3CDTF">2022-12-06T11:43:00Z</dcterms:modified>
</cp:coreProperties>
</file>